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99CC" w14:textId="77777777" w:rsidR="006E19F0" w:rsidRPr="00CF7AB0" w:rsidRDefault="006E19F0" w:rsidP="00C86145">
      <w:pPr>
        <w:pStyle w:val="Brezrazmikov"/>
      </w:pPr>
      <w:r w:rsidRPr="00CF7AB0">
        <w:t>KRAJEVNA SKUPNOST ROŽNA DOLINA</w:t>
      </w:r>
    </w:p>
    <w:p w14:paraId="58A5D650" w14:textId="49EC0B4B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</w:t>
      </w:r>
      <w:r w:rsidR="00340430">
        <w:t>9</w:t>
      </w:r>
      <w:r w:rsidRPr="00CF7AB0">
        <w:t>/2</w:t>
      </w:r>
      <w:r w:rsidR="00C12ACC">
        <w:t>5</w:t>
      </w:r>
    </w:p>
    <w:p w14:paraId="6D1BA588" w14:textId="6249F6A1" w:rsidR="006E19F0" w:rsidRPr="00CF7AB0" w:rsidRDefault="006E19F0" w:rsidP="00C86145">
      <w:pPr>
        <w:pStyle w:val="Brezrazmikov"/>
      </w:pPr>
      <w:r w:rsidRPr="00CF7AB0">
        <w:t xml:space="preserve">Datum: </w:t>
      </w:r>
      <w:r w:rsidR="00C12ACC">
        <w:t>2</w:t>
      </w:r>
      <w:r w:rsidR="00340430">
        <w:t>3</w:t>
      </w:r>
      <w:r w:rsidRPr="00CF7AB0">
        <w:t>.</w:t>
      </w:r>
      <w:r w:rsidR="00340430">
        <w:t>4</w:t>
      </w:r>
      <w:r w:rsidRPr="00CF7AB0">
        <w:t>.202</w:t>
      </w:r>
      <w:r w:rsidR="00FA4AC2">
        <w:t>5</w:t>
      </w:r>
    </w:p>
    <w:p w14:paraId="70ACAE40" w14:textId="77777777" w:rsidR="00E915C6" w:rsidRDefault="00E915C6" w:rsidP="00C86145">
      <w:pPr>
        <w:pStyle w:val="Brezrazmikov"/>
      </w:pPr>
    </w:p>
    <w:p w14:paraId="68403ADB" w14:textId="33048647" w:rsidR="00776B67" w:rsidRPr="00CF7AB0" w:rsidRDefault="00776B67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3BA0FF34" w:rsidR="006E19F0" w:rsidRPr="00CF7AB0" w:rsidRDefault="00265164" w:rsidP="00265164">
      <w:pPr>
        <w:pStyle w:val="Brezrazmikov"/>
        <w:jc w:val="center"/>
      </w:pPr>
      <w:r w:rsidRPr="00CF7AB0">
        <w:t>1</w:t>
      </w:r>
      <w:r w:rsidR="00572E6A">
        <w:t>9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0B5F4530" w:rsidR="006E19F0" w:rsidRPr="00CF7AB0" w:rsidRDefault="006E19F0" w:rsidP="00C86145">
      <w:pPr>
        <w:pStyle w:val="Brezrazmikov"/>
      </w:pPr>
      <w:r w:rsidRPr="00CF7AB0">
        <w:t xml:space="preserve">Prisotni: Borut Čubej,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</w:t>
      </w:r>
      <w:r w:rsidR="00572E6A">
        <w:t xml:space="preserve">Marjan </w:t>
      </w:r>
      <w:proofErr w:type="spellStart"/>
      <w:r w:rsidR="00572E6A">
        <w:t>Grilč</w:t>
      </w:r>
      <w:proofErr w:type="spellEnd"/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</w:t>
      </w:r>
      <w:r w:rsidR="007277C5">
        <w:t>Miha Bitežnik</w:t>
      </w:r>
    </w:p>
    <w:p w14:paraId="1F14DE06" w14:textId="77777777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</w:p>
    <w:p w14:paraId="7632A419" w14:textId="0BE47889" w:rsidR="00A736F1" w:rsidRDefault="00E0021E" w:rsidP="00C86145">
      <w:pPr>
        <w:pStyle w:val="Brezrazmikov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Opravičeno odsotni:</w:t>
      </w:r>
      <w:r w:rsidR="007277C5">
        <w:rPr>
          <w:rFonts w:ascii="ArialMT" w:hAnsi="ArialMT" w:cs="ArialMT"/>
          <w:color w:val="231F20"/>
        </w:rPr>
        <w:t xml:space="preserve"> </w:t>
      </w:r>
      <w:r w:rsidR="00EE65F2">
        <w:rPr>
          <w:rFonts w:ascii="ArialMT" w:hAnsi="ArialMT" w:cs="ArialMT"/>
          <w:color w:val="231F20"/>
        </w:rPr>
        <w:t xml:space="preserve">Slavko Šuligoj, </w:t>
      </w:r>
      <w:r w:rsidR="00572E6A">
        <w:rPr>
          <w:rFonts w:ascii="ArialMT" w:hAnsi="ArialMT" w:cs="ArialMT"/>
          <w:color w:val="231F20"/>
        </w:rPr>
        <w:t>Erika Bensa</w:t>
      </w:r>
    </w:p>
    <w:p w14:paraId="612E72E4" w14:textId="77777777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</w:p>
    <w:p w14:paraId="76685A60" w14:textId="6D47A2A2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7519A3">
        <w:rPr>
          <w:rFonts w:ascii="ArialMT" w:hAnsi="ArialMT" w:cs="ArialMT"/>
          <w:color w:val="231F20"/>
        </w:rPr>
        <w:t>7</w:t>
      </w:r>
      <w:r w:rsidRPr="00CF7AB0">
        <w:rPr>
          <w:rFonts w:ascii="ArialMT" w:hAnsi="ArialMT" w:cs="ArialMT"/>
          <w:color w:val="231F20"/>
        </w:rPr>
        <w:t>. uri</w:t>
      </w:r>
    </w:p>
    <w:p w14:paraId="5CD95137" w14:textId="77777777" w:rsidR="006960FF" w:rsidRDefault="006960FF" w:rsidP="00335759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30ECCA05" w14:textId="747C3A66" w:rsidR="00335759" w:rsidRDefault="00335759" w:rsidP="00335759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 w:rsidRPr="00335759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268EB723" w14:textId="77777777" w:rsidR="006960FF" w:rsidRDefault="006960FF" w:rsidP="00335759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49B8BF6D" w14:textId="016E78C6" w:rsidR="006960FF" w:rsidRDefault="006960FF" w:rsidP="006960FF">
      <w:pPr>
        <w:pStyle w:val="Brezrazmikov"/>
        <w:numPr>
          <w:ilvl w:val="0"/>
          <w:numId w:val="6"/>
        </w:numPr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Pregled realizacije sklepov 1</w:t>
      </w:r>
      <w:r w:rsidR="00D42FF9">
        <w:rPr>
          <w:rFonts w:ascii="Arial-BoldMT" w:hAnsi="Arial-BoldMT" w:cs="Arial-BoldMT"/>
          <w:b/>
          <w:bCs/>
          <w:color w:val="231F20"/>
          <w:sz w:val="24"/>
          <w:szCs w:val="24"/>
        </w:rPr>
        <w:t>8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. seje.</w:t>
      </w:r>
    </w:p>
    <w:p w14:paraId="3C99E49C" w14:textId="525D74F3" w:rsidR="006960FF" w:rsidRDefault="006960FF" w:rsidP="006960FF">
      <w:pPr>
        <w:pStyle w:val="Brezrazmikov"/>
        <w:numPr>
          <w:ilvl w:val="0"/>
          <w:numId w:val="6"/>
        </w:numPr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Obravnava predlogov za krajevni praznik 2025.</w:t>
      </w:r>
    </w:p>
    <w:p w14:paraId="1D35C007" w14:textId="693AD5E2" w:rsidR="006960FF" w:rsidRDefault="006960FF" w:rsidP="006960FF">
      <w:pPr>
        <w:pStyle w:val="Brezrazmikov"/>
        <w:numPr>
          <w:ilvl w:val="0"/>
          <w:numId w:val="6"/>
        </w:numPr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Pregled prispele pošte.</w:t>
      </w:r>
    </w:p>
    <w:p w14:paraId="6715A112" w14:textId="01EDEA0E" w:rsidR="006960FF" w:rsidRDefault="006960FF" w:rsidP="006960FF">
      <w:pPr>
        <w:pStyle w:val="Brezrazmikov"/>
        <w:numPr>
          <w:ilvl w:val="0"/>
          <w:numId w:val="6"/>
        </w:numPr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Predlogi in pobude.</w:t>
      </w:r>
    </w:p>
    <w:p w14:paraId="6031294E" w14:textId="68AB386A" w:rsidR="006960FF" w:rsidRPr="006960FF" w:rsidRDefault="006960FF" w:rsidP="006960FF">
      <w:pPr>
        <w:pStyle w:val="Brezrazmikov"/>
        <w:numPr>
          <w:ilvl w:val="0"/>
          <w:numId w:val="6"/>
        </w:numPr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Razno.</w:t>
      </w:r>
    </w:p>
    <w:p w14:paraId="110D8C83" w14:textId="77777777" w:rsidR="006960FF" w:rsidRDefault="006960FF" w:rsidP="00335759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778BAD94" w14:textId="76530D93" w:rsidR="0028418E" w:rsidRPr="006960FF" w:rsidRDefault="0028418E" w:rsidP="00C86145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7671A8F9" w14:textId="4F61D741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11DEFD80" w:rsidR="00C86145" w:rsidRDefault="00583E52" w:rsidP="00C86145">
      <w:pPr>
        <w:pStyle w:val="Brezrazmikov"/>
      </w:pPr>
      <w:r w:rsidRPr="0053483F">
        <w:t xml:space="preserve">Po pregledu sklepov smo ugotovili, da </w:t>
      </w:r>
      <w:r w:rsidR="00EE65F2">
        <w:t>so bili</w:t>
      </w:r>
      <w:r w:rsidRPr="0053483F">
        <w:t xml:space="preserve"> </w:t>
      </w:r>
      <w:r w:rsidR="000E6951">
        <w:t xml:space="preserve">vsi </w:t>
      </w:r>
      <w:r w:rsidRPr="0053483F">
        <w:t>sklepi realiz</w:t>
      </w:r>
      <w:r w:rsidR="0041197D">
        <w:t>ir</w:t>
      </w:r>
      <w:r w:rsidRPr="0053483F">
        <w:t>ani</w:t>
      </w:r>
      <w:r w:rsidR="00B51A25">
        <w:t>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36238ED8" w:rsidR="00EE1F83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1514A7B7" w14:textId="00B62A83" w:rsidR="006960FF" w:rsidRDefault="000E6951" w:rsidP="00C86145">
      <w:pPr>
        <w:pStyle w:val="Brezrazmikov"/>
      </w:pPr>
      <w:r>
        <w:t>Skličemo</w:t>
      </w:r>
      <w:r w:rsidR="006A6F4B" w:rsidRPr="00E61C9B">
        <w:t xml:space="preserve"> sestanek s športnimi društvi, katerim ponudimo so</w:t>
      </w:r>
      <w:r w:rsidR="00087819">
        <w:t xml:space="preserve"> </w:t>
      </w:r>
      <w:r w:rsidR="006A6F4B" w:rsidRPr="00E61C9B">
        <w:t>organizacijo krajevnega praznika.</w:t>
      </w:r>
      <w:r w:rsidR="00C607CD">
        <w:t xml:space="preserve"> K sodelovanju povabimo Športno </w:t>
      </w:r>
      <w:r w:rsidR="00087819">
        <w:t xml:space="preserve"> </w:t>
      </w:r>
      <w:proofErr w:type="spellStart"/>
      <w:r w:rsidR="00087819">
        <w:t>kulturno</w:t>
      </w:r>
      <w:r w:rsidR="00C607CD">
        <w:t>društvo</w:t>
      </w:r>
      <w:proofErr w:type="spellEnd"/>
      <w:r w:rsidR="00C607CD">
        <w:t xml:space="preserve"> Stari – mladi Ajševica, Športno društvo Stara Gora, Športno društvo Rožna Dolina, Društvo upokojencev in Društvo za vrednote NOB. Glasbeni del prireditve bo v okviru EPK 2025.</w:t>
      </w:r>
    </w:p>
    <w:p w14:paraId="7B475C7C" w14:textId="77777777" w:rsidR="006960FF" w:rsidRDefault="006960FF" w:rsidP="00C86145">
      <w:pPr>
        <w:pStyle w:val="Brezrazmikov"/>
        <w:rPr>
          <w:b/>
          <w:bCs/>
        </w:rPr>
      </w:pPr>
    </w:p>
    <w:p w14:paraId="022B3651" w14:textId="2E082FE0" w:rsidR="00FF0286" w:rsidRPr="005C7552" w:rsidRDefault="00FF0286" w:rsidP="001914A0">
      <w:pPr>
        <w:pStyle w:val="Brezrazmikov"/>
        <w:rPr>
          <w:b/>
          <w:bCs/>
          <w:u w:val="single"/>
        </w:rPr>
      </w:pPr>
      <w:r w:rsidRPr="005C7552">
        <w:rPr>
          <w:b/>
          <w:bCs/>
          <w:u w:val="single"/>
        </w:rPr>
        <w:t>Sklep št. 1:</w:t>
      </w:r>
      <w:r w:rsidR="000E6951" w:rsidRPr="005C7552">
        <w:rPr>
          <w:b/>
          <w:bCs/>
          <w:u w:val="single"/>
        </w:rPr>
        <w:t xml:space="preserve"> Predsednik skliče sestanek z društvi za organizacijo krajevnega praznika.</w:t>
      </w:r>
    </w:p>
    <w:p w14:paraId="563983A1" w14:textId="77777777" w:rsidR="00FF0286" w:rsidRPr="00720937" w:rsidRDefault="00FF0286" w:rsidP="001914A0">
      <w:pPr>
        <w:pStyle w:val="Brezrazmikov"/>
        <w:rPr>
          <w:b/>
          <w:bCs/>
        </w:rPr>
      </w:pPr>
    </w:p>
    <w:p w14:paraId="3ABBF5D6" w14:textId="36B074F3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67F4E895" w14:textId="252D3093" w:rsidR="005C7552" w:rsidRDefault="00346720" w:rsidP="00346720">
      <w:pPr>
        <w:pStyle w:val="Brezrazmikov"/>
      </w:pPr>
      <w:r>
        <w:t xml:space="preserve">Športno društvo Mark Šempeter prosi za izposojo 20 kompletov miz in klopi od 18. do 20.9.25 za potrebe srečanja s pobratenim športnim društvom </w:t>
      </w:r>
      <w:proofErr w:type="spellStart"/>
      <w:r>
        <w:t>Graefinau</w:t>
      </w:r>
      <w:proofErr w:type="spellEnd"/>
      <w:r>
        <w:t xml:space="preserve"> </w:t>
      </w:r>
      <w:proofErr w:type="spellStart"/>
      <w:r>
        <w:t>Angstedta</w:t>
      </w:r>
      <w:proofErr w:type="spellEnd"/>
      <w:r>
        <w:t xml:space="preserve"> iz Erfurta. </w:t>
      </w:r>
      <w:r w:rsidR="005C7552">
        <w:t>Zaradi poškodb miz in klopi, se garniture ne izposojajo več.</w:t>
      </w:r>
    </w:p>
    <w:p w14:paraId="75A295BA" w14:textId="77777777" w:rsidR="000E6951" w:rsidRDefault="000E6951" w:rsidP="000E6951">
      <w:pPr>
        <w:pStyle w:val="Brezrazmikov"/>
      </w:pPr>
    </w:p>
    <w:p w14:paraId="32F343B3" w14:textId="559FF48D" w:rsidR="000E6951" w:rsidRPr="008E6DEB" w:rsidRDefault="000E6951" w:rsidP="000E6951">
      <w:pPr>
        <w:pStyle w:val="Brezrazmikov"/>
        <w:rPr>
          <w:b/>
          <w:bCs/>
          <w:u w:val="single"/>
        </w:rPr>
      </w:pPr>
      <w:r w:rsidRPr="00720937">
        <w:rPr>
          <w:b/>
          <w:bCs/>
          <w:u w:val="single"/>
        </w:rPr>
        <w:t xml:space="preserve">Sklep št. 2: </w:t>
      </w:r>
      <w:r w:rsidR="005C7552">
        <w:rPr>
          <w:b/>
          <w:bCs/>
          <w:u w:val="single"/>
        </w:rPr>
        <w:t xml:space="preserve">Svet KS </w:t>
      </w:r>
      <w:r w:rsidR="0084121E">
        <w:rPr>
          <w:b/>
          <w:bCs/>
          <w:u w:val="single"/>
        </w:rPr>
        <w:t>se ne</w:t>
      </w:r>
      <w:r w:rsidR="005C7552">
        <w:rPr>
          <w:b/>
          <w:bCs/>
          <w:u w:val="single"/>
        </w:rPr>
        <w:t xml:space="preserve"> </w:t>
      </w:r>
      <w:r w:rsidR="0084121E">
        <w:rPr>
          <w:b/>
          <w:bCs/>
          <w:u w:val="single"/>
        </w:rPr>
        <w:t>strinja z iz</w:t>
      </w:r>
      <w:r w:rsidR="005C7552">
        <w:rPr>
          <w:b/>
          <w:bCs/>
          <w:u w:val="single"/>
        </w:rPr>
        <w:t>poso</w:t>
      </w:r>
      <w:r w:rsidR="0084121E">
        <w:rPr>
          <w:b/>
          <w:bCs/>
          <w:u w:val="single"/>
        </w:rPr>
        <w:t>jo</w:t>
      </w:r>
      <w:r w:rsidR="005C7552">
        <w:rPr>
          <w:b/>
          <w:bCs/>
          <w:u w:val="single"/>
        </w:rPr>
        <w:t xml:space="preserve"> garnitur ŠD Mark</w:t>
      </w:r>
    </w:p>
    <w:p w14:paraId="78BCAA25" w14:textId="39790238" w:rsidR="007A2E57" w:rsidRDefault="007A2E57" w:rsidP="00C86145">
      <w:pPr>
        <w:pStyle w:val="Brezrazmikov"/>
      </w:pPr>
    </w:p>
    <w:p w14:paraId="120CA51B" w14:textId="5F3B4223" w:rsidR="00E5158F" w:rsidRDefault="00E5158F" w:rsidP="00E5158F">
      <w:pPr>
        <w:pStyle w:val="Brezrazmikov"/>
      </w:pPr>
      <w:r>
        <w:t>Dobili smo odgovor od Tržnega inšpektorata RS v zvezi s pritožbo za zemljišče poleg sedeža KS, ki nas seznanja, da Tržni inšpektorat RS ni pristojen za nadzor rabe zemljišč v skladu z občinskimi prostorskimi načrti, prav tako ni pristojen za nadzor delovnih in obratovalnih dovoljenj za prostore, kjer se izvaja proizvodna dejavnost in/ali skladiščenje.</w:t>
      </w:r>
    </w:p>
    <w:p w14:paraId="78EC2528" w14:textId="77777777" w:rsidR="00D71C98" w:rsidRDefault="00D71C98" w:rsidP="00C86145">
      <w:pPr>
        <w:pStyle w:val="Brezrazmikov"/>
        <w:rPr>
          <w:b/>
          <w:bCs/>
        </w:rPr>
      </w:pPr>
    </w:p>
    <w:p w14:paraId="117EB58D" w14:textId="77777777" w:rsidR="000C4C5F" w:rsidRDefault="00B751DE" w:rsidP="000C4C5F">
      <w:pPr>
        <w:pStyle w:val="Brezrazmikov"/>
      </w:pPr>
      <w:r w:rsidRPr="00CF7AB0">
        <w:rPr>
          <w:b/>
          <w:bCs/>
        </w:rPr>
        <w:t>Točka 4.</w:t>
      </w:r>
      <w:r w:rsidR="000C4C5F" w:rsidRPr="000C4C5F">
        <w:t xml:space="preserve"> </w:t>
      </w:r>
    </w:p>
    <w:p w14:paraId="008899DF" w14:textId="5D9268CF" w:rsidR="00BD01F2" w:rsidRDefault="00BD01F2" w:rsidP="00BD01F2">
      <w:pPr>
        <w:pStyle w:val="Brezrazmikov"/>
      </w:pPr>
      <w:r>
        <w:t>Klical je predstavnik Inšpektorata za vode, ki je opravil pregled odlagališča gra</w:t>
      </w:r>
      <w:r w:rsidR="00087819">
        <w:t xml:space="preserve">dbenega materiala ob reki </w:t>
      </w:r>
      <w:proofErr w:type="spellStart"/>
      <w:r w:rsidR="00087819">
        <w:t>Vrtobi</w:t>
      </w:r>
      <w:bookmarkStart w:id="0" w:name="_GoBack"/>
      <w:bookmarkEnd w:id="0"/>
      <w:r>
        <w:t>ci</w:t>
      </w:r>
      <w:proofErr w:type="spellEnd"/>
      <w:r>
        <w:t xml:space="preserve"> (pri židovski kapelici) zaradi prejete pritožbe s strani KS. Ugotovil je, da je dostop do vode omogočen </w:t>
      </w:r>
      <w:r>
        <w:lastRenderedPageBreak/>
        <w:t>in drugih nepravilnosti ni. Zaradi pritožbe, da zemljišče ni kategorizirano za skladiščenje gradbenega materiala, nas je napotil na gradbeni inšpektorat.</w:t>
      </w:r>
    </w:p>
    <w:p w14:paraId="48E09AF9" w14:textId="77777777" w:rsidR="00E5158F" w:rsidRDefault="00E5158F" w:rsidP="00E81629">
      <w:pPr>
        <w:pStyle w:val="Brezrazmikov"/>
      </w:pPr>
    </w:p>
    <w:p w14:paraId="0961EF7C" w14:textId="77777777" w:rsidR="00574F37" w:rsidRDefault="00574F37" w:rsidP="00E81629">
      <w:pPr>
        <w:pStyle w:val="Brezrazmikov"/>
      </w:pPr>
    </w:p>
    <w:p w14:paraId="763B7A51" w14:textId="068D1093" w:rsidR="0048536C" w:rsidRDefault="002242FA" w:rsidP="00E81629">
      <w:pPr>
        <w:pStyle w:val="Brezrazmikov"/>
        <w:rPr>
          <w:b/>
          <w:bCs/>
        </w:rPr>
      </w:pPr>
      <w:r w:rsidRPr="00944DD5">
        <w:rPr>
          <w:b/>
          <w:bCs/>
        </w:rPr>
        <w:t>Točka 5.</w:t>
      </w:r>
    </w:p>
    <w:p w14:paraId="59AD6718" w14:textId="77777777" w:rsidR="0084121E" w:rsidRDefault="007E1233" w:rsidP="00E81629">
      <w:pPr>
        <w:pStyle w:val="Brezrazmikov"/>
      </w:pPr>
      <w:r w:rsidRPr="002605E4">
        <w:t xml:space="preserve">G. Borut Čubej, </w:t>
      </w:r>
      <w:proofErr w:type="spellStart"/>
      <w:r w:rsidRPr="002605E4">
        <w:t>g.a</w:t>
      </w:r>
      <w:proofErr w:type="spellEnd"/>
      <w:r w:rsidRPr="002605E4">
        <w:t xml:space="preserve"> Nataša Volk in g. Bore </w:t>
      </w:r>
      <w:proofErr w:type="spellStart"/>
      <w:r w:rsidRPr="002605E4">
        <w:t>Mitovski</w:t>
      </w:r>
      <w:proofErr w:type="spellEnd"/>
      <w:r w:rsidRPr="002605E4">
        <w:t xml:space="preserve"> smo bili na MONG-u na sestanku z vodji oddelkov. Razpravljali smo o vseh problematikah v KS RD. </w:t>
      </w:r>
    </w:p>
    <w:p w14:paraId="2CC7A1C1" w14:textId="77777777" w:rsidR="0084121E" w:rsidRDefault="007E1233" w:rsidP="00E81629">
      <w:pPr>
        <w:pStyle w:val="Brezrazmikov"/>
      </w:pPr>
      <w:r w:rsidRPr="002605E4">
        <w:t xml:space="preserve">V kratkem bodo pristopili k reševanju plazu v Stari Gori. </w:t>
      </w:r>
    </w:p>
    <w:p w14:paraId="52FA818F" w14:textId="77777777" w:rsidR="0084121E" w:rsidRDefault="007E1233" w:rsidP="00E81629">
      <w:pPr>
        <w:pStyle w:val="Brezrazmikov"/>
      </w:pPr>
      <w:r w:rsidRPr="002605E4">
        <w:t xml:space="preserve">Luč na Ulici Jožeta Mihevca bo tudi kmalu montirana. </w:t>
      </w:r>
    </w:p>
    <w:p w14:paraId="63A7FB6E" w14:textId="77777777" w:rsidR="0084121E" w:rsidRDefault="007E1233" w:rsidP="00E81629">
      <w:pPr>
        <w:pStyle w:val="Brezrazmikov"/>
      </w:pPr>
      <w:r w:rsidRPr="002605E4">
        <w:t xml:space="preserve">Trenutno postavlja Telekom Slovenije optični kabel po Rožni Dolini do Merkurja. </w:t>
      </w:r>
    </w:p>
    <w:p w14:paraId="5C9B04FB" w14:textId="77777777" w:rsidR="0084121E" w:rsidRDefault="007E1233" w:rsidP="00E81629">
      <w:pPr>
        <w:pStyle w:val="Brezrazmikov"/>
      </w:pPr>
      <w:r w:rsidRPr="002605E4">
        <w:t xml:space="preserve">Prostorski plan 7 naj bi bil sprejet do konca leta in takrat bo mogoče izvesti tudi brezplačen prenos zemljišč v Stari Gori in na Ajševici. </w:t>
      </w:r>
    </w:p>
    <w:p w14:paraId="5E83C492" w14:textId="3E65A5EB" w:rsidR="0084121E" w:rsidRDefault="007E1233" w:rsidP="00E81629">
      <w:pPr>
        <w:pStyle w:val="Brezrazmikov"/>
      </w:pPr>
      <w:r w:rsidRPr="002605E4">
        <w:t xml:space="preserve">Prenos parkirišča iz države na občino pred židovsko kapelico  je v teku. </w:t>
      </w:r>
    </w:p>
    <w:p w14:paraId="20A2753B" w14:textId="77777777" w:rsidR="0084121E" w:rsidRDefault="007E1233" w:rsidP="00E81629">
      <w:pPr>
        <w:pStyle w:val="Brezrazmikov"/>
      </w:pPr>
      <w:r w:rsidRPr="002605E4">
        <w:t xml:space="preserve">Komisija bo tudi ponovno proučila zavrnjeno soglasje za postavitev bazne postaje Telekoma  na Ajševici, ki bi prinesla signal za krajane od Ajševice do Bajte. </w:t>
      </w:r>
    </w:p>
    <w:p w14:paraId="7FC3F76F" w14:textId="77777777" w:rsidR="0084121E" w:rsidRDefault="007E1233" w:rsidP="00E81629">
      <w:pPr>
        <w:pStyle w:val="Brezrazmikov"/>
      </w:pPr>
      <w:r w:rsidRPr="002605E4">
        <w:t xml:space="preserve">Popravili so tudi cesto na </w:t>
      </w:r>
      <w:proofErr w:type="spellStart"/>
      <w:r w:rsidRPr="002605E4">
        <w:t>Parkovšču</w:t>
      </w:r>
      <w:proofErr w:type="spellEnd"/>
      <w:r w:rsidRPr="002605E4">
        <w:t xml:space="preserve"> do spomenika iz I. svetovne vojne. </w:t>
      </w:r>
    </w:p>
    <w:p w14:paraId="3A95D851" w14:textId="13780E29" w:rsidR="007C0DE3" w:rsidRPr="002605E4" w:rsidRDefault="007E1233" w:rsidP="00E81629">
      <w:pPr>
        <w:pStyle w:val="Brezrazmikov"/>
      </w:pPr>
      <w:r w:rsidRPr="002605E4">
        <w:t xml:space="preserve">Delajo tudi na cesti na </w:t>
      </w:r>
      <w:proofErr w:type="spellStart"/>
      <w:r w:rsidRPr="002605E4">
        <w:t>Mandriji</w:t>
      </w:r>
      <w:proofErr w:type="spellEnd"/>
      <w:r w:rsidRPr="002605E4">
        <w:t>, ki je v zelo slabem stanju.</w:t>
      </w:r>
    </w:p>
    <w:p w14:paraId="26C725DC" w14:textId="77777777" w:rsidR="0084121E" w:rsidRDefault="0084121E" w:rsidP="00DE5C2C">
      <w:pPr>
        <w:pStyle w:val="Brezrazmikov"/>
      </w:pPr>
    </w:p>
    <w:p w14:paraId="4F21F30F" w14:textId="23D112B3" w:rsidR="00A87E46" w:rsidRDefault="0084121E" w:rsidP="00DE5C2C">
      <w:pPr>
        <w:pStyle w:val="Brezrazmikov"/>
      </w:pPr>
      <w:r>
        <w:t>Svet KS spremlja izvedbo del obljubljenih s strani MONG. Če bo potrebno prosimo za nov sestanek na MONG.</w:t>
      </w:r>
    </w:p>
    <w:p w14:paraId="69999F4D" w14:textId="77777777" w:rsidR="00E0021E" w:rsidRDefault="00E0021E" w:rsidP="00DE5C2C">
      <w:pPr>
        <w:pStyle w:val="Brezrazmikov"/>
        <w:rPr>
          <w:b/>
          <w:bCs/>
          <w:u w:val="single"/>
        </w:rPr>
      </w:pPr>
    </w:p>
    <w:p w14:paraId="635C3DF2" w14:textId="683C8DA5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924459">
        <w:t>21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3A265D9D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Čubej</w:t>
      </w:r>
      <w:r w:rsidR="00DA3F18">
        <w:t xml:space="preserve"> 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sectPr w:rsidR="005C7CEE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78C"/>
    <w:multiLevelType w:val="hybridMultilevel"/>
    <w:tmpl w:val="53541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E19"/>
    <w:multiLevelType w:val="hybridMultilevel"/>
    <w:tmpl w:val="0674107E"/>
    <w:lvl w:ilvl="0" w:tplc="201C3314">
      <w:start w:val="1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3139"/>
    <w:multiLevelType w:val="hybridMultilevel"/>
    <w:tmpl w:val="6D46955C"/>
    <w:lvl w:ilvl="0" w:tplc="C04CDB0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4219A"/>
    <w:multiLevelType w:val="hybridMultilevel"/>
    <w:tmpl w:val="93688796"/>
    <w:lvl w:ilvl="0" w:tplc="E1B22C3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02800"/>
    <w:multiLevelType w:val="hybridMultilevel"/>
    <w:tmpl w:val="02BAD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0"/>
    <w:rsid w:val="00035597"/>
    <w:rsid w:val="00054DC0"/>
    <w:rsid w:val="00056C09"/>
    <w:rsid w:val="0006078E"/>
    <w:rsid w:val="00065185"/>
    <w:rsid w:val="0006647E"/>
    <w:rsid w:val="00067C9F"/>
    <w:rsid w:val="000821D9"/>
    <w:rsid w:val="00087819"/>
    <w:rsid w:val="000B734E"/>
    <w:rsid w:val="000C4C5F"/>
    <w:rsid w:val="000D157A"/>
    <w:rsid w:val="000E089C"/>
    <w:rsid w:val="000E6951"/>
    <w:rsid w:val="00100B33"/>
    <w:rsid w:val="00106F8C"/>
    <w:rsid w:val="00124A81"/>
    <w:rsid w:val="00126EB8"/>
    <w:rsid w:val="00150249"/>
    <w:rsid w:val="001914A0"/>
    <w:rsid w:val="001A539C"/>
    <w:rsid w:val="001B10AD"/>
    <w:rsid w:val="001C0AC2"/>
    <w:rsid w:val="001C4E74"/>
    <w:rsid w:val="001E1A32"/>
    <w:rsid w:val="002014C6"/>
    <w:rsid w:val="00204B6D"/>
    <w:rsid w:val="002135BB"/>
    <w:rsid w:val="002242FA"/>
    <w:rsid w:val="00224929"/>
    <w:rsid w:val="00231C61"/>
    <w:rsid w:val="00236F2F"/>
    <w:rsid w:val="002435AF"/>
    <w:rsid w:val="00250A7C"/>
    <w:rsid w:val="0025305C"/>
    <w:rsid w:val="00255DA7"/>
    <w:rsid w:val="002605E4"/>
    <w:rsid w:val="0026163D"/>
    <w:rsid w:val="00265164"/>
    <w:rsid w:val="00272121"/>
    <w:rsid w:val="002760B0"/>
    <w:rsid w:val="00283029"/>
    <w:rsid w:val="0028418E"/>
    <w:rsid w:val="002902A0"/>
    <w:rsid w:val="00295054"/>
    <w:rsid w:val="002A55CE"/>
    <w:rsid w:val="002C751E"/>
    <w:rsid w:val="002D171C"/>
    <w:rsid w:val="002D4CA0"/>
    <w:rsid w:val="002E1024"/>
    <w:rsid w:val="002F291F"/>
    <w:rsid w:val="0030512F"/>
    <w:rsid w:val="00307818"/>
    <w:rsid w:val="00322A17"/>
    <w:rsid w:val="00335759"/>
    <w:rsid w:val="00340430"/>
    <w:rsid w:val="0034169F"/>
    <w:rsid w:val="00346720"/>
    <w:rsid w:val="003540C2"/>
    <w:rsid w:val="00360487"/>
    <w:rsid w:val="00377AA4"/>
    <w:rsid w:val="00392640"/>
    <w:rsid w:val="003D3D66"/>
    <w:rsid w:val="003F61FE"/>
    <w:rsid w:val="003F73F9"/>
    <w:rsid w:val="004069CC"/>
    <w:rsid w:val="0041197D"/>
    <w:rsid w:val="00412729"/>
    <w:rsid w:val="004136D4"/>
    <w:rsid w:val="00422283"/>
    <w:rsid w:val="004276E8"/>
    <w:rsid w:val="00432DEC"/>
    <w:rsid w:val="00437E03"/>
    <w:rsid w:val="0044122D"/>
    <w:rsid w:val="00453459"/>
    <w:rsid w:val="00457C6B"/>
    <w:rsid w:val="00474B33"/>
    <w:rsid w:val="0048536C"/>
    <w:rsid w:val="004927B9"/>
    <w:rsid w:val="00494C4E"/>
    <w:rsid w:val="004A1EFB"/>
    <w:rsid w:val="004A6DEE"/>
    <w:rsid w:val="004B475D"/>
    <w:rsid w:val="004C0BA3"/>
    <w:rsid w:val="004C7F9E"/>
    <w:rsid w:val="004D1850"/>
    <w:rsid w:val="004D69EA"/>
    <w:rsid w:val="004E15C1"/>
    <w:rsid w:val="004E44BD"/>
    <w:rsid w:val="004E4789"/>
    <w:rsid w:val="005158F2"/>
    <w:rsid w:val="005212DB"/>
    <w:rsid w:val="0052195F"/>
    <w:rsid w:val="00525CA1"/>
    <w:rsid w:val="0053483F"/>
    <w:rsid w:val="00540BD9"/>
    <w:rsid w:val="00543917"/>
    <w:rsid w:val="005568D4"/>
    <w:rsid w:val="00557E61"/>
    <w:rsid w:val="0056646C"/>
    <w:rsid w:val="00572E6A"/>
    <w:rsid w:val="00574F37"/>
    <w:rsid w:val="005777DF"/>
    <w:rsid w:val="00583E52"/>
    <w:rsid w:val="00584E22"/>
    <w:rsid w:val="00592B52"/>
    <w:rsid w:val="0059729C"/>
    <w:rsid w:val="005B22F0"/>
    <w:rsid w:val="005C7552"/>
    <w:rsid w:val="005C7C75"/>
    <w:rsid w:val="005C7CEE"/>
    <w:rsid w:val="005E3A99"/>
    <w:rsid w:val="005E5461"/>
    <w:rsid w:val="005F5E9C"/>
    <w:rsid w:val="00616C9C"/>
    <w:rsid w:val="006176D6"/>
    <w:rsid w:val="006212DF"/>
    <w:rsid w:val="00622C76"/>
    <w:rsid w:val="00623314"/>
    <w:rsid w:val="00642B76"/>
    <w:rsid w:val="00677946"/>
    <w:rsid w:val="0068462C"/>
    <w:rsid w:val="006960FF"/>
    <w:rsid w:val="006A6F4B"/>
    <w:rsid w:val="006B487A"/>
    <w:rsid w:val="006D43B5"/>
    <w:rsid w:val="006E19F0"/>
    <w:rsid w:val="006E7270"/>
    <w:rsid w:val="006F0C39"/>
    <w:rsid w:val="006F4730"/>
    <w:rsid w:val="00716800"/>
    <w:rsid w:val="00720937"/>
    <w:rsid w:val="00720A96"/>
    <w:rsid w:val="007277C5"/>
    <w:rsid w:val="00727E52"/>
    <w:rsid w:val="00730EEC"/>
    <w:rsid w:val="00740222"/>
    <w:rsid w:val="007519A3"/>
    <w:rsid w:val="007528A2"/>
    <w:rsid w:val="00757478"/>
    <w:rsid w:val="0077347E"/>
    <w:rsid w:val="00776B67"/>
    <w:rsid w:val="0078084D"/>
    <w:rsid w:val="00787A67"/>
    <w:rsid w:val="007A044E"/>
    <w:rsid w:val="007A2E57"/>
    <w:rsid w:val="007B0353"/>
    <w:rsid w:val="007C07AA"/>
    <w:rsid w:val="007C0DE3"/>
    <w:rsid w:val="007C221D"/>
    <w:rsid w:val="007E1233"/>
    <w:rsid w:val="007E185A"/>
    <w:rsid w:val="007E6FB2"/>
    <w:rsid w:val="007F735A"/>
    <w:rsid w:val="00812B21"/>
    <w:rsid w:val="00825FB8"/>
    <w:rsid w:val="00827C2C"/>
    <w:rsid w:val="00830B21"/>
    <w:rsid w:val="0083653C"/>
    <w:rsid w:val="0084121E"/>
    <w:rsid w:val="00855141"/>
    <w:rsid w:val="0087594F"/>
    <w:rsid w:val="00880C81"/>
    <w:rsid w:val="00884038"/>
    <w:rsid w:val="008A099E"/>
    <w:rsid w:val="008A1EB5"/>
    <w:rsid w:val="008A6762"/>
    <w:rsid w:val="008B48A8"/>
    <w:rsid w:val="008C6017"/>
    <w:rsid w:val="008E4F45"/>
    <w:rsid w:val="008E6DEB"/>
    <w:rsid w:val="00924459"/>
    <w:rsid w:val="00944DD5"/>
    <w:rsid w:val="00947512"/>
    <w:rsid w:val="00951549"/>
    <w:rsid w:val="0095425D"/>
    <w:rsid w:val="00962356"/>
    <w:rsid w:val="00975CA4"/>
    <w:rsid w:val="00996C3B"/>
    <w:rsid w:val="009A5C3F"/>
    <w:rsid w:val="009B220B"/>
    <w:rsid w:val="009B4BFB"/>
    <w:rsid w:val="009B5B83"/>
    <w:rsid w:val="009B6EE0"/>
    <w:rsid w:val="009C036E"/>
    <w:rsid w:val="009C3369"/>
    <w:rsid w:val="009C768A"/>
    <w:rsid w:val="009D1F3D"/>
    <w:rsid w:val="009F7069"/>
    <w:rsid w:val="00A1732A"/>
    <w:rsid w:val="00A2270F"/>
    <w:rsid w:val="00A23190"/>
    <w:rsid w:val="00A279EB"/>
    <w:rsid w:val="00A47BEA"/>
    <w:rsid w:val="00A47E3F"/>
    <w:rsid w:val="00A6267C"/>
    <w:rsid w:val="00A6596B"/>
    <w:rsid w:val="00A664E5"/>
    <w:rsid w:val="00A736F1"/>
    <w:rsid w:val="00A75C60"/>
    <w:rsid w:val="00A84304"/>
    <w:rsid w:val="00A873D3"/>
    <w:rsid w:val="00A87E46"/>
    <w:rsid w:val="00A90179"/>
    <w:rsid w:val="00AA6D44"/>
    <w:rsid w:val="00AB2990"/>
    <w:rsid w:val="00AC0FF4"/>
    <w:rsid w:val="00AF567B"/>
    <w:rsid w:val="00B14C60"/>
    <w:rsid w:val="00B22B37"/>
    <w:rsid w:val="00B35D14"/>
    <w:rsid w:val="00B51A25"/>
    <w:rsid w:val="00B616DD"/>
    <w:rsid w:val="00B61E1D"/>
    <w:rsid w:val="00B66F46"/>
    <w:rsid w:val="00B751DE"/>
    <w:rsid w:val="00BA5B92"/>
    <w:rsid w:val="00BA6709"/>
    <w:rsid w:val="00BC3A77"/>
    <w:rsid w:val="00BC50D8"/>
    <w:rsid w:val="00BD01DA"/>
    <w:rsid w:val="00BD01F2"/>
    <w:rsid w:val="00BD343D"/>
    <w:rsid w:val="00BE325F"/>
    <w:rsid w:val="00C046BD"/>
    <w:rsid w:val="00C127E6"/>
    <w:rsid w:val="00C12ACC"/>
    <w:rsid w:val="00C30778"/>
    <w:rsid w:val="00C3506A"/>
    <w:rsid w:val="00C55D55"/>
    <w:rsid w:val="00C607CD"/>
    <w:rsid w:val="00C77921"/>
    <w:rsid w:val="00C86145"/>
    <w:rsid w:val="00C93D2A"/>
    <w:rsid w:val="00C95124"/>
    <w:rsid w:val="00CA0BAE"/>
    <w:rsid w:val="00CB05A2"/>
    <w:rsid w:val="00CD32B2"/>
    <w:rsid w:val="00CE1B8F"/>
    <w:rsid w:val="00CF7AB0"/>
    <w:rsid w:val="00D04D27"/>
    <w:rsid w:val="00D21513"/>
    <w:rsid w:val="00D42FF9"/>
    <w:rsid w:val="00D54329"/>
    <w:rsid w:val="00D71C98"/>
    <w:rsid w:val="00D72000"/>
    <w:rsid w:val="00D8302D"/>
    <w:rsid w:val="00D86DA5"/>
    <w:rsid w:val="00D87224"/>
    <w:rsid w:val="00D87B3E"/>
    <w:rsid w:val="00DA3F18"/>
    <w:rsid w:val="00DC1333"/>
    <w:rsid w:val="00DC6176"/>
    <w:rsid w:val="00DE5C2C"/>
    <w:rsid w:val="00DF4B69"/>
    <w:rsid w:val="00E0021E"/>
    <w:rsid w:val="00E056C9"/>
    <w:rsid w:val="00E058C5"/>
    <w:rsid w:val="00E2120A"/>
    <w:rsid w:val="00E32E7A"/>
    <w:rsid w:val="00E35985"/>
    <w:rsid w:val="00E41B32"/>
    <w:rsid w:val="00E5158F"/>
    <w:rsid w:val="00E61C9B"/>
    <w:rsid w:val="00E65325"/>
    <w:rsid w:val="00E67FA0"/>
    <w:rsid w:val="00E70026"/>
    <w:rsid w:val="00E71D4B"/>
    <w:rsid w:val="00E81629"/>
    <w:rsid w:val="00E822E7"/>
    <w:rsid w:val="00E915C6"/>
    <w:rsid w:val="00EA1185"/>
    <w:rsid w:val="00EB384B"/>
    <w:rsid w:val="00EC300F"/>
    <w:rsid w:val="00EC3569"/>
    <w:rsid w:val="00EC6851"/>
    <w:rsid w:val="00ED583A"/>
    <w:rsid w:val="00ED7C48"/>
    <w:rsid w:val="00EE1F83"/>
    <w:rsid w:val="00EE65F2"/>
    <w:rsid w:val="00EF13EA"/>
    <w:rsid w:val="00EF1BBB"/>
    <w:rsid w:val="00EF1E9E"/>
    <w:rsid w:val="00EF29C9"/>
    <w:rsid w:val="00EF5917"/>
    <w:rsid w:val="00EF6932"/>
    <w:rsid w:val="00F22C28"/>
    <w:rsid w:val="00F421CC"/>
    <w:rsid w:val="00F52BD6"/>
    <w:rsid w:val="00F63132"/>
    <w:rsid w:val="00F73870"/>
    <w:rsid w:val="00F8514D"/>
    <w:rsid w:val="00F94946"/>
    <w:rsid w:val="00FA4AC2"/>
    <w:rsid w:val="00FA5F3D"/>
    <w:rsid w:val="00FB7319"/>
    <w:rsid w:val="00FC7273"/>
    <w:rsid w:val="00FD3806"/>
    <w:rsid w:val="00FE4C50"/>
    <w:rsid w:val="00FE7BB8"/>
    <w:rsid w:val="00FF0286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231C6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cp:lastPrinted>2025-02-26T13:57:00Z</cp:lastPrinted>
  <dcterms:created xsi:type="dcterms:W3CDTF">2025-09-03T10:54:00Z</dcterms:created>
  <dcterms:modified xsi:type="dcterms:W3CDTF">2025-09-03T10:54:00Z</dcterms:modified>
</cp:coreProperties>
</file>